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213EB" w14:textId="09C99CFA" w:rsidR="00CC0355" w:rsidRDefault="00964C9C" w:rsidP="00EF5D84">
      <w:pPr>
        <w:pStyle w:val="Titre1"/>
        <w:spacing w:after="240"/>
        <w:jc w:val="center"/>
        <w:rPr>
          <w:b/>
          <w:sz w:val="36"/>
          <w:lang w:bidi="fr-FR"/>
        </w:rPr>
      </w:pPr>
      <w:r w:rsidRPr="00964C9C">
        <w:rPr>
          <w:bCs/>
          <w:szCs w:val="28"/>
          <w:lang w:bidi="fr-FR"/>
        </w:rPr>
        <w:t>Tolérance d’o</w:t>
      </w:r>
      <w:r w:rsidR="00CC0355" w:rsidRPr="00964C9C">
        <w:rPr>
          <w:bCs/>
          <w:szCs w:val="28"/>
          <w:lang w:bidi="fr-FR"/>
        </w:rPr>
        <w:t>rientation</w:t>
      </w:r>
      <w:r w:rsidR="00A010BD" w:rsidRPr="00964C9C">
        <w:rPr>
          <w:bCs/>
          <w:szCs w:val="28"/>
          <w:lang w:bidi="fr-FR"/>
        </w:rPr>
        <w:t> :</w:t>
      </w:r>
      <w:r w:rsidR="00CC0355">
        <w:rPr>
          <w:b/>
          <w:sz w:val="36"/>
          <w:lang w:bidi="fr-FR"/>
        </w:rPr>
        <w:t xml:space="preserve"> Parallélisme</w:t>
      </w:r>
    </w:p>
    <w:p w14:paraId="03A4A5DB" w14:textId="77777777" w:rsidR="009A051F" w:rsidRDefault="009A051F" w:rsidP="00A010BD">
      <w:pPr>
        <w:pStyle w:val="Titre3"/>
        <w:rPr>
          <w:lang w:bidi="fr-FR"/>
        </w:rPr>
        <w:sectPr w:rsidR="009A051F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202FFD7A" w14:textId="5B23B138" w:rsidR="00CC0355" w:rsidRPr="00242697" w:rsidRDefault="00A010BD" w:rsidP="00A010BD">
      <w:pPr>
        <w:pStyle w:val="Titre3"/>
        <w:rPr>
          <w:color w:val="auto"/>
          <w:lang w:bidi="fr-FR"/>
        </w:rPr>
      </w:pPr>
      <w:r w:rsidRPr="00242697">
        <w:rPr>
          <w:color w:val="auto"/>
          <w:lang w:bidi="fr-FR"/>
        </w:rPr>
        <w:t>Représentation graphique</w:t>
      </w:r>
    </w:p>
    <w:p w14:paraId="20E3EFA9" w14:textId="62BDE73B" w:rsidR="00A010BD" w:rsidRDefault="005A2815" w:rsidP="00CB1183">
      <w:pPr>
        <w:jc w:val="center"/>
        <w:rPr>
          <w:lang w:bidi="fr-FR"/>
        </w:rPr>
      </w:pPr>
      <w:r w:rsidRPr="005A2815">
        <w:rPr>
          <w:noProof/>
          <w:lang w:bidi="fr-FR"/>
        </w:rPr>
        <w:drawing>
          <wp:inline distT="0" distB="0" distL="0" distR="0" wp14:anchorId="54028706" wp14:editId="540DE47D">
            <wp:extent cx="2141220" cy="13179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1055" cy="13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FEA86" w14:textId="0121A03D" w:rsidR="005A2815" w:rsidRPr="00242697" w:rsidRDefault="005A2815" w:rsidP="009A051F">
      <w:pPr>
        <w:pStyle w:val="Titre3"/>
        <w:rPr>
          <w:color w:val="auto"/>
          <w:lang w:bidi="fr-FR"/>
        </w:rPr>
      </w:pPr>
      <w:r w:rsidRPr="00242697">
        <w:rPr>
          <w:color w:val="auto"/>
          <w:lang w:bidi="fr-FR"/>
        </w:rPr>
        <w:t>Pièce réelle</w:t>
      </w:r>
    </w:p>
    <w:p w14:paraId="020CF1DF" w14:textId="4C345084" w:rsidR="009A051F" w:rsidRDefault="009A051F" w:rsidP="009A051F">
      <w:pPr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</w:p>
    <w:p w14:paraId="0E01C594" w14:textId="0C3A34D8" w:rsidR="009A051F" w:rsidRPr="009A051F" w:rsidRDefault="004D3E3E" w:rsidP="00CB1183">
      <w:pPr>
        <w:jc w:val="center"/>
        <w:rPr>
          <w:lang w:bidi="fr-FR"/>
        </w:rPr>
      </w:pPr>
      <w:r w:rsidRPr="004D3E3E">
        <w:rPr>
          <w:noProof/>
        </w:rPr>
        <w:drawing>
          <wp:inline distT="0" distB="0" distL="0" distR="0" wp14:anchorId="02058024" wp14:editId="16DCD3B1">
            <wp:extent cx="1982419" cy="93419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18" cy="9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80F35" w14:textId="77777777" w:rsidR="009A051F" w:rsidRDefault="009A051F" w:rsidP="005A2815">
      <w:pPr>
        <w:pStyle w:val="Titre3"/>
        <w:rPr>
          <w:lang w:bidi="fr-FR"/>
        </w:rPr>
        <w:sectPr w:rsidR="009A051F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01A36C41" w14:textId="5E7B84F2" w:rsidR="00E33D72" w:rsidRPr="00D40C51" w:rsidRDefault="00A010BD" w:rsidP="005A2815">
      <w:pPr>
        <w:pStyle w:val="Titre3"/>
        <w:rPr>
          <w:color w:val="FF0000"/>
          <w:lang w:bidi="fr-FR"/>
        </w:rPr>
      </w:pPr>
      <w:r w:rsidRPr="00D40C51">
        <w:rPr>
          <w:color w:val="FF0000"/>
          <w:lang w:bidi="fr-FR"/>
        </w:rPr>
        <w:t xml:space="preserve">Elément </w:t>
      </w:r>
      <w:proofErr w:type="spellStart"/>
      <w:r w:rsidRPr="00D40C51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051CC079" w14:textId="18ADF13B" w:rsidR="009A051F" w:rsidRDefault="00B90AB4" w:rsidP="00E33D72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79744" behindDoc="0" locked="0" layoutInCell="1" allowOverlap="1" wp14:anchorId="640C10F0" wp14:editId="0B367FDF">
                  <wp:simplePos x="0" y="0"/>
                  <wp:positionH relativeFrom="column">
                    <wp:posOffset>456006</wp:posOffset>
                  </wp:positionH>
                  <wp:positionV relativeFrom="paragraph">
                    <wp:posOffset>59690</wp:posOffset>
                  </wp:positionV>
                  <wp:extent cx="2223821" cy="1178345"/>
                  <wp:effectExtent l="0" t="0" r="5080" b="3175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821" cy="117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072A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98EB00" wp14:editId="08D5378A">
                      <wp:simplePos x="0" y="0"/>
                      <wp:positionH relativeFrom="column">
                        <wp:posOffset>2044700</wp:posOffset>
                      </wp:positionH>
                      <wp:positionV relativeFrom="paragraph">
                        <wp:posOffset>464185</wp:posOffset>
                      </wp:positionV>
                      <wp:extent cx="3025140" cy="220980"/>
                      <wp:effectExtent l="38100" t="38100" r="80010" b="121920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5140" cy="22098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AC932" id="Forme libre : forme 4" o:spid="_x0000_s1026" style="position:absolute;margin-left:161pt;margin-top:36.55pt;width:238.2pt;height:1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71988;1768157,518;3025140,220980" o:connectangles="0,0,0"/>
                    </v:shape>
                  </w:pict>
                </mc:Fallback>
              </mc:AlternateContent>
            </w:r>
          </w:p>
        </w:tc>
        <w:tc>
          <w:tcPr>
            <w:tcW w:w="5382" w:type="dxa"/>
          </w:tcPr>
          <w:p w14:paraId="5720B64E" w14:textId="0F48FB27" w:rsidR="005A2815" w:rsidRDefault="009A051F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L’élément </w:t>
            </w:r>
            <w:proofErr w:type="spellStart"/>
            <w:r>
              <w:rPr>
                <w:lang w:bidi="fr-FR"/>
              </w:rPr>
              <w:t>tolérancé</w:t>
            </w:r>
            <w:proofErr w:type="spellEnd"/>
            <w:r>
              <w:rPr>
                <w:lang w:bidi="fr-FR"/>
              </w:rPr>
              <w:t xml:space="preserve"> est une surface « </w:t>
            </w:r>
            <w:r w:rsidRPr="009A051F">
              <w:rPr>
                <w:b/>
                <w:bCs/>
                <w:color w:val="FF0000"/>
                <w:lang w:bidi="fr-FR"/>
              </w:rPr>
              <w:t>nominalement plane</w:t>
            </w:r>
            <w:r>
              <w:rPr>
                <w:lang w:bidi="fr-FR"/>
              </w:rPr>
              <w:t> »</w:t>
            </w:r>
          </w:p>
          <w:p w14:paraId="7DD7C13C" w14:textId="36EDA0D5" w:rsidR="00720401" w:rsidRDefault="00720401" w:rsidP="00E33D72">
            <w:pPr>
              <w:rPr>
                <w:lang w:bidi="fr-FR"/>
              </w:rPr>
            </w:pPr>
          </w:p>
          <w:p w14:paraId="61DE4ED3" w14:textId="2ACC405B" w:rsidR="009A051F" w:rsidRDefault="004D3E3E" w:rsidP="000C453F">
            <w:pPr>
              <w:jc w:val="center"/>
              <w:rPr>
                <w:lang w:bidi="fr-FR"/>
              </w:rPr>
            </w:pPr>
            <w:r w:rsidRPr="004D3E3E">
              <w:rPr>
                <w:noProof/>
                <w:lang w:bidi="fr-FR"/>
              </w:rPr>
              <w:drawing>
                <wp:inline distT="0" distB="0" distL="0" distR="0" wp14:anchorId="37B85152" wp14:editId="557A726A">
                  <wp:extent cx="1104595" cy="453826"/>
                  <wp:effectExtent l="0" t="0" r="635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71" cy="4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090CA" w14:textId="239AF9E7" w:rsidR="009A051F" w:rsidRPr="00DF051A" w:rsidRDefault="009A051F" w:rsidP="00DF051A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C’est cette surface qui doit être contenue dans la zone de tolérance</w:t>
            </w:r>
          </w:p>
        </w:tc>
      </w:tr>
    </w:tbl>
    <w:p w14:paraId="4890B97B" w14:textId="548A6E78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 xml:space="preserve">Elément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00C495A9" w:rsidR="005A50F9" w:rsidRDefault="00B90AB4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D09CE" wp14:editId="052AFCF4">
                      <wp:simplePos x="0" y="0"/>
                      <wp:positionH relativeFrom="column">
                        <wp:posOffset>2406803</wp:posOffset>
                      </wp:positionH>
                      <wp:positionV relativeFrom="paragraph">
                        <wp:posOffset>130429</wp:posOffset>
                      </wp:positionV>
                      <wp:extent cx="472440" cy="3124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14984" w14:textId="2613D332" w:rsidR="00CB1183" w:rsidRPr="00B90AB4" w:rsidRDefault="00CB1183" w:rsidP="00B90AB4">
                                  <w:pPr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</w:pPr>
                                  <w:r w:rsidRPr="00B90AB4">
                                    <w:rPr>
                                      <w:b/>
                                      <w:bCs/>
                                      <w:color w:val="00B0F0"/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D09CE" id="Rectangle 10" o:spid="_x0000_s1026" style="position:absolute;margin-left:189.5pt;margin-top:10.25pt;width:37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" filled="f" stroked="f" strokeweight="2pt">
                      <v:textbox>
                        <w:txbxContent>
                          <w:p w14:paraId="13014984" w14:textId="2613D332" w:rsidR="00CB1183" w:rsidRPr="00B90AB4" w:rsidRDefault="00CB1183" w:rsidP="00B90AB4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 w:rsidRPr="00B90AB4">
                              <w:rPr>
                                <w:b/>
                                <w:bCs/>
                                <w:color w:val="00B0F0"/>
                              </w:rPr>
                              <w:t>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50F9">
              <w:rPr>
                <w:lang w:bidi="fr-FR"/>
              </w:rPr>
              <w:t>Elément non idéal</w:t>
            </w:r>
          </w:p>
          <w:p w14:paraId="1062223C" w14:textId="7EF13802" w:rsidR="00B90AB4" w:rsidRDefault="00B90AB4" w:rsidP="00E33D72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82816" behindDoc="0" locked="0" layoutInCell="1" allowOverlap="1" wp14:anchorId="36009A05" wp14:editId="725A8C95">
                  <wp:simplePos x="0" y="0"/>
                  <wp:positionH relativeFrom="column">
                    <wp:posOffset>1944878</wp:posOffset>
                  </wp:positionH>
                  <wp:positionV relativeFrom="paragraph">
                    <wp:posOffset>152654</wp:posOffset>
                  </wp:positionV>
                  <wp:extent cx="1028700" cy="422275"/>
                  <wp:effectExtent l="0" t="0" r="0" b="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81792" behindDoc="0" locked="0" layoutInCell="1" allowOverlap="1" wp14:anchorId="381C0AD0" wp14:editId="0B0B4512">
                  <wp:simplePos x="0" y="0"/>
                  <wp:positionH relativeFrom="column">
                    <wp:posOffset>116459</wp:posOffset>
                  </wp:positionH>
                  <wp:positionV relativeFrom="paragraph">
                    <wp:posOffset>65126</wp:posOffset>
                  </wp:positionV>
                  <wp:extent cx="1067435" cy="907415"/>
                  <wp:effectExtent l="0" t="0" r="0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707047" w14:textId="4842C024" w:rsidR="005A50F9" w:rsidRDefault="00B90AB4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BB925A" wp14:editId="6A894AE7">
                      <wp:simplePos x="0" y="0"/>
                      <wp:positionH relativeFrom="column">
                        <wp:posOffset>925476</wp:posOffset>
                      </wp:positionH>
                      <wp:positionV relativeFrom="paragraph">
                        <wp:posOffset>110140</wp:posOffset>
                      </wp:positionV>
                      <wp:extent cx="1525895" cy="453390"/>
                      <wp:effectExtent l="76200" t="0" r="55880" b="0"/>
                      <wp:wrapNone/>
                      <wp:docPr id="9" name="Forme libre : for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925">
                                <a:off x="0" y="0"/>
                                <a:ext cx="1525895" cy="453390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AFF6C" id="Forme libre : forme 9" o:spid="_x0000_s1026" style="position:absolute;margin-left:72.85pt;margin-top:8.65pt;width:120.15pt;height:35.7pt;rotation:60940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53390;505867,197126;1525895,0" o:connectangles="0,0,0"/>
                    </v:shape>
                  </w:pict>
                </mc:Fallback>
              </mc:AlternateContent>
            </w:r>
          </w:p>
          <w:p w14:paraId="670F3345" w14:textId="5F20A4BF" w:rsidR="00B90AB4" w:rsidRDefault="00B90AB4" w:rsidP="00E33D72">
            <w:pPr>
              <w:rPr>
                <w:lang w:bidi="fr-FR"/>
              </w:rPr>
            </w:pPr>
          </w:p>
          <w:p w14:paraId="47315F28" w14:textId="28DB56D1" w:rsidR="00B90AB4" w:rsidRDefault="00B90AB4" w:rsidP="00E33D72">
            <w:pPr>
              <w:rPr>
                <w:lang w:bidi="fr-FR"/>
              </w:rPr>
            </w:pPr>
          </w:p>
          <w:p w14:paraId="74056388" w14:textId="4A15E5CA" w:rsidR="005A50F9" w:rsidRDefault="00CB1183" w:rsidP="00E33D72">
            <w:pPr>
              <w:rPr>
                <w:lang w:bidi="fr-FR"/>
              </w:rPr>
            </w:pPr>
            <w:r>
              <w:rPr>
                <w:lang w:bidi="fr-FR"/>
              </w:rPr>
              <w:t xml:space="preserve">C’est la surface nominalement plane </w:t>
            </w:r>
            <w:r w:rsidRPr="00830DBB">
              <w:rPr>
                <w:b/>
                <w:bCs/>
                <w:color w:val="00B0F0"/>
                <w:lang w:bidi="fr-FR"/>
              </w:rPr>
              <w:t>SA</w:t>
            </w:r>
          </w:p>
        </w:tc>
        <w:tc>
          <w:tcPr>
            <w:tcW w:w="5382" w:type="dxa"/>
          </w:tcPr>
          <w:p w14:paraId="69017287" w14:textId="2F41CF37" w:rsidR="005A50F9" w:rsidRDefault="005A50F9" w:rsidP="005A50F9">
            <w:pPr>
              <w:pStyle w:val="Titre4"/>
              <w:outlineLvl w:val="3"/>
              <w:rPr>
                <w:lang w:bidi="fr-FR"/>
              </w:rPr>
            </w:pPr>
            <w:r>
              <w:rPr>
                <w:lang w:bidi="fr-FR"/>
              </w:rPr>
              <w:t>Elément idéal</w:t>
            </w:r>
            <w:r w:rsidR="00CB1183">
              <w:rPr>
                <w:lang w:bidi="fr-FR"/>
              </w:rPr>
              <w:t xml:space="preserve"> (référence spécifiée)</w:t>
            </w:r>
          </w:p>
          <w:p w14:paraId="30A3BB67" w14:textId="41B31C5D" w:rsidR="00CB1183" w:rsidRDefault="0099072A" w:rsidP="00CB1183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D5AA2" wp14:editId="37F666A5">
                      <wp:simplePos x="0" y="0"/>
                      <wp:positionH relativeFrom="column">
                        <wp:posOffset>-800735</wp:posOffset>
                      </wp:positionH>
                      <wp:positionV relativeFrom="paragraph">
                        <wp:posOffset>240665</wp:posOffset>
                      </wp:positionV>
                      <wp:extent cx="2301240" cy="163830"/>
                      <wp:effectExtent l="38100" t="38100" r="80010" b="12192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16383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830C1" id="Forme libre : forme 19" o:spid="_x0000_s1026" style="position:absolute;margin-left:-63.05pt;margin-top:18.95pt;width:181.2pt;height:1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127509;1345046,384;2301240,163830" o:connectangles="0,0,0"/>
                    </v:shape>
                  </w:pict>
                </mc:Fallback>
              </mc:AlternateContent>
            </w:r>
            <w:r w:rsidR="00CB1183">
              <w:rPr>
                <w:lang w:bidi="fr-FR"/>
              </w:rPr>
              <w:t>C’est le</w:t>
            </w:r>
            <w:r w:rsidR="00CB1183" w:rsidRPr="00B90AB4">
              <w:rPr>
                <w:color w:val="0070C0"/>
                <w:lang w:bidi="fr-FR"/>
              </w:rPr>
              <w:t xml:space="preserve"> </w:t>
            </w:r>
            <w:r w:rsidR="00CB1183" w:rsidRPr="00151C86">
              <w:rPr>
                <w:b/>
                <w:bCs/>
                <w:color w:val="0070C0"/>
                <w:lang w:bidi="fr-FR"/>
              </w:rPr>
              <w:t>Plan A</w:t>
            </w:r>
            <w:r w:rsidR="00CB1183">
              <w:rPr>
                <w:lang w:bidi="fr-FR"/>
              </w:rPr>
              <w:t xml:space="preserve"> associé à la surface </w:t>
            </w:r>
            <w:r w:rsidR="00CB1183" w:rsidRPr="00151C86">
              <w:rPr>
                <w:b/>
                <w:bCs/>
                <w:color w:val="00B0F0"/>
                <w:lang w:bidi="fr-FR"/>
              </w:rPr>
              <w:t>SA</w:t>
            </w:r>
          </w:p>
          <w:p w14:paraId="39A2BDC2" w14:textId="0F53EC30" w:rsidR="00CB1183" w:rsidRDefault="00B90AB4" w:rsidP="00CB1183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84864" behindDoc="0" locked="0" layoutInCell="1" allowOverlap="1" wp14:anchorId="0C84ABCF" wp14:editId="5A6B7893">
                  <wp:simplePos x="0" y="0"/>
                  <wp:positionH relativeFrom="column">
                    <wp:posOffset>942264</wp:posOffset>
                  </wp:positionH>
                  <wp:positionV relativeFrom="paragraph">
                    <wp:posOffset>64058</wp:posOffset>
                  </wp:positionV>
                  <wp:extent cx="972820" cy="407670"/>
                  <wp:effectExtent l="0" t="0" r="0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605976" w14:textId="02BC4A37" w:rsidR="00CB1183" w:rsidRDefault="00CB1183" w:rsidP="00CB1183">
            <w:pPr>
              <w:rPr>
                <w:lang w:bidi="fr-FR"/>
              </w:rPr>
            </w:pPr>
          </w:p>
          <w:p w14:paraId="0C77DAA7" w14:textId="77777777" w:rsidR="00B90AB4" w:rsidRDefault="00B90AB4" w:rsidP="00CB1183">
            <w:pPr>
              <w:rPr>
                <w:lang w:bidi="fr-FR"/>
              </w:rPr>
            </w:pPr>
          </w:p>
          <w:p w14:paraId="038848EA" w14:textId="77777777" w:rsidR="00CB1183" w:rsidRDefault="00CB1183" w:rsidP="00CB1183">
            <w:pPr>
              <w:rPr>
                <w:lang w:bidi="fr-FR"/>
              </w:rPr>
            </w:pPr>
          </w:p>
          <w:p w14:paraId="0DC83CE3" w14:textId="67FD7D49" w:rsidR="00CB1183" w:rsidRPr="00CB1183" w:rsidRDefault="00CB1183" w:rsidP="00B90AB4">
            <w:pPr>
              <w:rPr>
                <w:lang w:bidi="fr-FR"/>
              </w:rPr>
            </w:pPr>
            <w:r w:rsidRPr="00CB1183">
              <w:rPr>
                <w:i/>
                <w:iCs/>
                <w:lang w:bidi="fr-FR"/>
              </w:rPr>
              <w:t>Remarque : c’est un élément idéal associé à la surface réelle SA</w:t>
            </w:r>
          </w:p>
        </w:tc>
      </w:tr>
    </w:tbl>
    <w:p w14:paraId="72F15486" w14:textId="37CB3163" w:rsidR="00E33D72" w:rsidRPr="00D40C51" w:rsidRDefault="00CB1183" w:rsidP="00CB1183">
      <w:pPr>
        <w:pStyle w:val="Titre3"/>
        <w:rPr>
          <w:color w:val="00B050"/>
          <w:lang w:bidi="fr-FR"/>
        </w:rPr>
      </w:pPr>
      <w:r w:rsidRPr="00D40C51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21"/>
        <w:gridCol w:w="5642"/>
      </w:tblGrid>
      <w:tr w:rsidR="002859FA" w14:paraId="7D3A6361" w14:textId="77777777" w:rsidTr="00CB1183">
        <w:tc>
          <w:tcPr>
            <w:tcW w:w="5381" w:type="dxa"/>
          </w:tcPr>
          <w:p w14:paraId="20D08EC8" w14:textId="636DDB1F" w:rsidR="00CB1183" w:rsidRPr="00D40C51" w:rsidRDefault="00D40C51" w:rsidP="00E33D72">
            <w:pPr>
              <w:rPr>
                <w:b/>
                <w:bCs/>
                <w:color w:val="00B050"/>
                <w:lang w:bidi="fr-FR"/>
              </w:rPr>
            </w:pPr>
            <w:r w:rsidRPr="00D40C51">
              <w:rPr>
                <w:noProof/>
                <w:lang w:bidi="fr-FR"/>
              </w:rPr>
              <w:drawing>
                <wp:anchor distT="0" distB="0" distL="114300" distR="114300" simplePos="0" relativeHeight="251686912" behindDoc="0" locked="0" layoutInCell="1" allowOverlap="1" wp14:anchorId="0158AAF4" wp14:editId="087C14B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-227965</wp:posOffset>
                  </wp:positionV>
                  <wp:extent cx="661035" cy="1316355"/>
                  <wp:effectExtent l="0" t="3810" r="0" b="1905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6103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6A">
              <w:rPr>
                <w:lang w:bidi="fr-FR"/>
              </w:rPr>
              <w:t xml:space="preserve">C’est un </w:t>
            </w:r>
            <w:r w:rsidR="00385A6A" w:rsidRPr="00D40C51">
              <w:rPr>
                <w:b/>
                <w:bCs/>
                <w:color w:val="00B050"/>
                <w:lang w:bidi="fr-FR"/>
              </w:rPr>
              <w:t>volume limité par deux plans distants de 0,1 mm</w:t>
            </w:r>
          </w:p>
          <w:p w14:paraId="57D5EBE2" w14:textId="051FB8A3" w:rsidR="002859FA" w:rsidRDefault="002859FA" w:rsidP="00E33D72">
            <w:pPr>
              <w:rPr>
                <w:lang w:bidi="fr-FR"/>
              </w:rPr>
            </w:pPr>
          </w:p>
          <w:p w14:paraId="207BEC62" w14:textId="100AD1F6" w:rsidR="002859FA" w:rsidRDefault="00D40C51" w:rsidP="002859FA">
            <w:pPr>
              <w:pStyle w:val="Titre4"/>
              <w:outlineLvl w:val="3"/>
              <w:rPr>
                <w:lang w:bidi="fr-FR"/>
              </w:rPr>
            </w:pPr>
            <w:r w:rsidRPr="00D40C51">
              <w:rPr>
                <w:noProof/>
                <w:lang w:bidi="fr-FR"/>
              </w:rPr>
              <w:drawing>
                <wp:anchor distT="0" distB="0" distL="114300" distR="114300" simplePos="0" relativeHeight="251688960" behindDoc="0" locked="0" layoutInCell="1" allowOverlap="1" wp14:anchorId="6E2358FB" wp14:editId="5A5F8464">
                  <wp:simplePos x="0" y="0"/>
                  <wp:positionH relativeFrom="column">
                    <wp:posOffset>2037080</wp:posOffset>
                  </wp:positionH>
                  <wp:positionV relativeFrom="paragraph">
                    <wp:posOffset>46355</wp:posOffset>
                  </wp:positionV>
                  <wp:extent cx="563245" cy="1122680"/>
                  <wp:effectExtent l="6033" t="0" r="0" b="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6324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59FA">
              <w:rPr>
                <w:lang w:bidi="fr-FR"/>
              </w:rPr>
              <w:t>Contrainte</w:t>
            </w:r>
          </w:p>
          <w:p w14:paraId="1EDC2A6E" w14:textId="3BDF18F6" w:rsidR="00F36E69" w:rsidRDefault="00F36E69" w:rsidP="002859FA">
            <w:pPr>
              <w:rPr>
                <w:lang w:bidi="fr-FR"/>
              </w:rPr>
            </w:pPr>
          </w:p>
          <w:p w14:paraId="652939FA" w14:textId="0E14A923" w:rsidR="00BF7091" w:rsidRDefault="00151C86" w:rsidP="002859FA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F1C923" wp14:editId="4053AC9C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305118</wp:posOffset>
                      </wp:positionV>
                      <wp:extent cx="1257300" cy="31242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E2268D" w14:textId="269C9C7D" w:rsidR="00F36E69" w:rsidRPr="00CB1183" w:rsidRDefault="00F36E69" w:rsidP="00CB1183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Plans parallèles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C923" id="Rectangle 17" o:spid="_x0000_s1027" style="position:absolute;margin-left:147.8pt;margin-top:24.05pt;width:99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" filled="f" stroked="f" strokeweight="2pt">
                      <v:textbox>
                        <w:txbxContent>
                          <w:p w14:paraId="16E2268D" w14:textId="269C9C7D" w:rsidR="00F36E69" w:rsidRPr="00CB1183" w:rsidRDefault="00F36E69" w:rsidP="00CB118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Plans parallèles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13E0B"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0FB036" wp14:editId="6A5DDBEC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103505</wp:posOffset>
                      </wp:positionV>
                      <wp:extent cx="179705" cy="594360"/>
                      <wp:effectExtent l="0" t="38100" r="48895" b="34290"/>
                      <wp:wrapNone/>
                      <wp:docPr id="18" name="Forme libre : for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594360"/>
                              </a:xfrm>
                              <a:custGeom>
                                <a:avLst/>
                                <a:gdLst>
                                  <a:gd name="connsiteX0" fmla="*/ 122044 w 122044"/>
                                  <a:gd name="connsiteY0" fmla="*/ 0 h 535757"/>
                                  <a:gd name="connsiteX1" fmla="*/ 124 w 122044"/>
                                  <a:gd name="connsiteY1" fmla="*/ 335280 h 535757"/>
                                  <a:gd name="connsiteX2" fmla="*/ 99184 w 122044"/>
                                  <a:gd name="connsiteY2" fmla="*/ 518160 h 535757"/>
                                  <a:gd name="connsiteX3" fmla="*/ 106804 w 122044"/>
                                  <a:gd name="connsiteY3" fmla="*/ 518160 h 5357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2044" h="535757">
                                    <a:moveTo>
                                      <a:pt x="122044" y="0"/>
                                    </a:moveTo>
                                    <a:cubicBezTo>
                                      <a:pt x="62989" y="124460"/>
                                      <a:pt x="3934" y="248920"/>
                                      <a:pt x="124" y="335280"/>
                                    </a:cubicBezTo>
                                    <a:cubicBezTo>
                                      <a:pt x="-3686" y="421640"/>
                                      <a:pt x="81404" y="487680"/>
                                      <a:pt x="99184" y="518160"/>
                                    </a:cubicBezTo>
                                    <a:cubicBezTo>
                                      <a:pt x="116964" y="548640"/>
                                      <a:pt x="111884" y="533400"/>
                                      <a:pt x="106804" y="51816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B050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92984" id="Forme libre : forme 18" o:spid="_x0000_s1026" style="position:absolute;margin-left:133.65pt;margin-top:8.15pt;width:14.15pt;height:4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044,535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" path="m122044,c62989,124460,3934,248920,124,335280v-3810,86360,81280,152400,99060,182880c116964,548640,111884,533400,106804,518160e" filled="f" strokecolor="#00b050" strokeweight="2pt">
                      <v:stroke startarrow="block" endarrow="block"/>
                      <v:path arrowok="t" o:connecttype="custom" o:connectlocs="179705,0;183,371954;146045,574838;157265,574838" o:connectangles="0,0,0,0"/>
                    </v:shape>
                  </w:pict>
                </mc:Fallback>
              </mc:AlternateContent>
            </w:r>
            <w:r w:rsidR="002859FA">
              <w:rPr>
                <w:lang w:bidi="fr-FR"/>
              </w:rPr>
              <w:t>Ces</w:t>
            </w:r>
            <w:r w:rsidR="002859FA" w:rsidRPr="007255C6">
              <w:rPr>
                <w:b/>
                <w:bCs/>
                <w:lang w:bidi="fr-FR"/>
              </w:rPr>
              <w:t xml:space="preserve"> </w:t>
            </w:r>
            <w:r w:rsidR="002859FA" w:rsidRPr="007255C6">
              <w:rPr>
                <w:b/>
                <w:bCs/>
                <w:color w:val="00B050"/>
                <w:lang w:bidi="fr-FR"/>
              </w:rPr>
              <w:t xml:space="preserve">deux plans </w:t>
            </w:r>
            <w:r w:rsidR="002859FA" w:rsidRPr="00151C86">
              <w:rPr>
                <w:lang w:bidi="fr-FR"/>
              </w:rPr>
              <w:t>doivent être parallèles à la</w:t>
            </w:r>
            <w:r w:rsidR="002859FA">
              <w:rPr>
                <w:lang w:bidi="fr-FR"/>
              </w:rPr>
              <w:t xml:space="preserve"> </w:t>
            </w:r>
            <w:r w:rsidR="002859FA" w:rsidRPr="00151C86">
              <w:rPr>
                <w:b/>
                <w:bCs/>
                <w:color w:val="0070C0"/>
                <w:lang w:bidi="fr-FR"/>
              </w:rPr>
              <w:t>référence spécifiée A</w:t>
            </w:r>
            <w:r w:rsidR="002859FA">
              <w:rPr>
                <w:lang w:bidi="fr-FR"/>
              </w:rPr>
              <w:t>.</w:t>
            </w:r>
          </w:p>
          <w:p w14:paraId="598341C3" w14:textId="0CCC30DE" w:rsidR="00BF7091" w:rsidRDefault="00BF7091" w:rsidP="002859FA">
            <w:pPr>
              <w:rPr>
                <w:color w:val="FF0000"/>
                <w:lang w:bidi="fr-FR"/>
              </w:rPr>
            </w:pPr>
          </w:p>
          <w:p w14:paraId="6281C398" w14:textId="107B6D5F" w:rsidR="00BF7091" w:rsidRDefault="00D40C51" w:rsidP="002859FA">
            <w:pPr>
              <w:rPr>
                <w:color w:val="FF0000"/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91008" behindDoc="0" locked="0" layoutInCell="1" allowOverlap="1" wp14:anchorId="72A10032" wp14:editId="4DE684A6">
                  <wp:simplePos x="0" y="0"/>
                  <wp:positionH relativeFrom="column">
                    <wp:posOffset>1821028</wp:posOffset>
                  </wp:positionH>
                  <wp:positionV relativeFrom="paragraph">
                    <wp:posOffset>11125</wp:posOffset>
                  </wp:positionV>
                  <wp:extent cx="921385" cy="363220"/>
                  <wp:effectExtent l="0" t="0" r="0" b="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138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908E2D7" wp14:editId="6BB1DCE7">
                      <wp:simplePos x="0" y="0"/>
                      <wp:positionH relativeFrom="column">
                        <wp:posOffset>2122271</wp:posOffset>
                      </wp:positionH>
                      <wp:positionV relativeFrom="paragraph">
                        <wp:posOffset>1867</wp:posOffset>
                      </wp:positionV>
                      <wp:extent cx="472440" cy="312420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8FF1C" w14:textId="21746DA6" w:rsidR="00D40C51" w:rsidRPr="00D40C51" w:rsidRDefault="00D40C51" w:rsidP="00B90AB4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 w:rsidRPr="00D40C51"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E2D7" id="Rectangle 34" o:spid="_x0000_s1028" style="position:absolute;margin-left:167.1pt;margin-top:.15pt;width:37.2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" filled="f" stroked="f" strokeweight="2pt">
                      <v:textbox>
                        <w:txbxContent>
                          <w:p w14:paraId="0D38FF1C" w14:textId="21746DA6" w:rsidR="00D40C51" w:rsidRPr="00D40C51" w:rsidRDefault="00D40C51" w:rsidP="00B90AB4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D40C51">
                              <w:rPr>
                                <w:b/>
                                <w:bCs/>
                                <w:color w:val="0070C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DE6F9B" w14:textId="53DCEB15" w:rsidR="00BF7091" w:rsidRDefault="00BF7091" w:rsidP="002859FA">
            <w:pPr>
              <w:rPr>
                <w:color w:val="FF0000"/>
                <w:lang w:bidi="fr-FR"/>
              </w:rPr>
            </w:pPr>
          </w:p>
          <w:p w14:paraId="2064A6FA" w14:textId="537D5702" w:rsidR="00BF7091" w:rsidRDefault="00BF7091" w:rsidP="002859FA">
            <w:pPr>
              <w:rPr>
                <w:color w:val="FF0000"/>
                <w:lang w:bidi="fr-FR"/>
              </w:rPr>
            </w:pPr>
          </w:p>
          <w:p w14:paraId="0A7FC9D0" w14:textId="77777777" w:rsidR="00D40C51" w:rsidRDefault="00D40C51" w:rsidP="002859FA">
            <w:pPr>
              <w:rPr>
                <w:color w:val="FF0000"/>
                <w:lang w:bidi="fr-FR"/>
              </w:rPr>
            </w:pPr>
          </w:p>
          <w:p w14:paraId="0ECCA596" w14:textId="273995CE" w:rsidR="002859FA" w:rsidRDefault="002859FA" w:rsidP="00BF7091">
            <w:pPr>
              <w:rPr>
                <w:lang w:bidi="fr-FR"/>
              </w:rPr>
            </w:pPr>
            <w:r w:rsidRPr="00D40C51">
              <w:rPr>
                <w:b/>
                <w:bCs/>
                <w:color w:val="00B050"/>
                <w:lang w:bidi="fr-FR"/>
              </w:rPr>
              <w:t xml:space="preserve"> L’élément </w:t>
            </w:r>
            <w:proofErr w:type="spellStart"/>
            <w:r w:rsidRPr="00D40C51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D40C51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D40C51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39952C61" w:rsidR="002859FA" w:rsidRPr="00385A6A" w:rsidRDefault="00B90AB4" w:rsidP="002859FA">
            <w:pPr>
              <w:rPr>
                <w:lang w:bidi="fr-FR"/>
              </w:rPr>
            </w:pPr>
            <w:r w:rsidRPr="00B90AB4">
              <w:rPr>
                <w:noProof/>
                <w:lang w:bidi="fr-FR"/>
              </w:rPr>
              <w:drawing>
                <wp:anchor distT="0" distB="0" distL="114300" distR="114300" simplePos="0" relativeHeight="251685888" behindDoc="0" locked="0" layoutInCell="1" allowOverlap="1" wp14:anchorId="54A4A5C7" wp14:editId="64DBC51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95885</wp:posOffset>
                  </wp:positionV>
                  <wp:extent cx="3445510" cy="2567305"/>
                  <wp:effectExtent l="0" t="0" r="0" b="4445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510" cy="256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77777777" w:rsidR="00E33D72" w:rsidRDefault="00E33D72" w:rsidP="003F1C7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Symbole de la</w:t>
            </w:r>
          </w:p>
          <w:p w14:paraId="2065B02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spécification: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7ABA66FC" w14:textId="77777777" w:rsidR="00E33D72" w:rsidRDefault="00E33D72" w:rsidP="00E33D72"/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Default="00E33D72" w:rsidP="003F1C7C">
            <w:pPr>
              <w:rPr>
                <w:rFonts w:cs="Arial"/>
              </w:rPr>
            </w:pPr>
          </w:p>
          <w:p w14:paraId="635E564C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D40C51">
              <w:rPr>
                <w:rFonts w:cs="Arial"/>
                <w:color w:val="FF0000"/>
              </w:rPr>
              <w:t>tolérancé</w:t>
            </w:r>
            <w:proofErr w:type="spellEnd"/>
            <w:r w:rsidRPr="00D40C51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D40C51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D40C51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D40C51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759EA6D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ADDBB76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14DA1C5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0A43D48B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D8BF403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E33D72">
        <w:trPr>
          <w:cantSplit/>
          <w:trHeight w:val="5124"/>
        </w:trPr>
        <w:tc>
          <w:tcPr>
            <w:tcW w:w="4536" w:type="dxa"/>
            <w:vMerge w:val="restart"/>
            <w:vAlign w:val="center"/>
          </w:tcPr>
          <w:p w14:paraId="38C9F01C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77777777" w:rsidR="00E33D72" w:rsidRDefault="00E33D72" w:rsidP="003F1C7C">
            <w:pPr>
              <w:jc w:val="center"/>
              <w:rPr>
                <w:rFonts w:cs="Arial"/>
              </w:rPr>
            </w:pPr>
          </w:p>
          <w:p w14:paraId="604E4C11" w14:textId="33954D0A" w:rsidR="00E33D72" w:rsidRDefault="00E13E0B" w:rsidP="003F1C7C">
            <w:pPr>
              <w:jc w:val="center"/>
              <w:rPr>
                <w:rFonts w:cs="Arial"/>
              </w:rPr>
            </w:pPr>
            <w:r w:rsidRPr="005A2815">
              <w:rPr>
                <w:noProof/>
                <w:lang w:bidi="fr-FR"/>
              </w:rPr>
              <w:drawing>
                <wp:inline distT="0" distB="0" distL="0" distR="0" wp14:anchorId="01B95A32" wp14:editId="10B0EBE9">
                  <wp:extent cx="1988547" cy="275082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5506"/>
                          <a:stretch/>
                        </pic:blipFill>
                        <pic:spPr bwMode="auto">
                          <a:xfrm>
                            <a:off x="0" y="0"/>
                            <a:ext cx="2064611" cy="2856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5931B0" w14:textId="6E56F21A" w:rsidR="00E33D72" w:rsidRDefault="00E33D72" w:rsidP="003F1C7C">
            <w:pPr>
              <w:jc w:val="center"/>
              <w:rPr>
                <w:rFonts w:cs="Arial"/>
              </w:rPr>
            </w:pPr>
          </w:p>
          <w:p w14:paraId="3ED43A54" w14:textId="31A6B1DB" w:rsidR="00E33D72" w:rsidRDefault="00E33D72" w:rsidP="003F1C7C">
            <w:pPr>
              <w:jc w:val="center"/>
              <w:rPr>
                <w:rFonts w:cs="Arial"/>
              </w:rPr>
            </w:pPr>
          </w:p>
          <w:p w14:paraId="6301F46D" w14:textId="77777777" w:rsidR="00B65F86" w:rsidRDefault="00B65F86" w:rsidP="003F1C7C">
            <w:pPr>
              <w:jc w:val="center"/>
              <w:rPr>
                <w:rFonts w:cs="Arial"/>
              </w:rPr>
            </w:pPr>
          </w:p>
          <w:p w14:paraId="6ECE7910" w14:textId="77777777" w:rsidR="00E33D72" w:rsidRDefault="00E33D72" w:rsidP="003F1C7C">
            <w:pPr>
              <w:spacing w:before="60"/>
              <w:jc w:val="center"/>
              <w:rPr>
                <w:rFonts w:cs="Arial"/>
              </w:rPr>
            </w:pPr>
          </w:p>
          <w:p w14:paraId="02073EC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AFFCB0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21CC5FA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4E3F118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  <w:vAlign w:val="center"/>
          </w:tcPr>
          <w:p w14:paraId="47A50780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  <w:vAlign w:val="center"/>
          </w:tcPr>
          <w:p w14:paraId="211D94EA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782A" w14:textId="77777777" w:rsidR="005542B6" w:rsidRDefault="005542B6" w:rsidP="005F3B67">
      <w:r>
        <w:separator/>
      </w:r>
    </w:p>
  </w:endnote>
  <w:endnote w:type="continuationSeparator" w:id="0">
    <w:p w14:paraId="7D63F77B" w14:textId="77777777" w:rsidR="005542B6" w:rsidRDefault="005542B6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09F44" w14:textId="77777777" w:rsidR="005542B6" w:rsidRDefault="005542B6" w:rsidP="005F3B67">
      <w:r>
        <w:separator/>
      </w:r>
    </w:p>
  </w:footnote>
  <w:footnote w:type="continuationSeparator" w:id="0">
    <w:p w14:paraId="19A383F6" w14:textId="77777777" w:rsidR="005542B6" w:rsidRDefault="005542B6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7F65CC" w:rsidRDefault="007F65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7.15pt;height:3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51C86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37DE7"/>
    <w:rsid w:val="00242697"/>
    <w:rsid w:val="00242811"/>
    <w:rsid w:val="002435EE"/>
    <w:rsid w:val="00253153"/>
    <w:rsid w:val="00255C1E"/>
    <w:rsid w:val="00271D66"/>
    <w:rsid w:val="002761BF"/>
    <w:rsid w:val="002859FA"/>
    <w:rsid w:val="002861EC"/>
    <w:rsid w:val="002958F6"/>
    <w:rsid w:val="002A3CAA"/>
    <w:rsid w:val="002B056A"/>
    <w:rsid w:val="002C0BF0"/>
    <w:rsid w:val="002D7894"/>
    <w:rsid w:val="002F07C2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1A19"/>
    <w:rsid w:val="00446E00"/>
    <w:rsid w:val="004509E2"/>
    <w:rsid w:val="00452558"/>
    <w:rsid w:val="00455D7A"/>
    <w:rsid w:val="00456A3F"/>
    <w:rsid w:val="00467901"/>
    <w:rsid w:val="00474A2F"/>
    <w:rsid w:val="004754E8"/>
    <w:rsid w:val="00477644"/>
    <w:rsid w:val="004830EA"/>
    <w:rsid w:val="004931DB"/>
    <w:rsid w:val="004B5F73"/>
    <w:rsid w:val="004C12FB"/>
    <w:rsid w:val="004D3E3E"/>
    <w:rsid w:val="004D60F0"/>
    <w:rsid w:val="004D68F1"/>
    <w:rsid w:val="004E2F53"/>
    <w:rsid w:val="004E43CE"/>
    <w:rsid w:val="004E6A5F"/>
    <w:rsid w:val="00507C4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542B6"/>
    <w:rsid w:val="00570D6B"/>
    <w:rsid w:val="00571DD8"/>
    <w:rsid w:val="00575A2A"/>
    <w:rsid w:val="0058116D"/>
    <w:rsid w:val="005938D9"/>
    <w:rsid w:val="0059773D"/>
    <w:rsid w:val="005A2815"/>
    <w:rsid w:val="005A50F9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96800"/>
    <w:rsid w:val="00696F4D"/>
    <w:rsid w:val="006A055B"/>
    <w:rsid w:val="006A2AC9"/>
    <w:rsid w:val="006A724D"/>
    <w:rsid w:val="006B1F47"/>
    <w:rsid w:val="006B5EB3"/>
    <w:rsid w:val="006C57AE"/>
    <w:rsid w:val="00700F7F"/>
    <w:rsid w:val="00710DD2"/>
    <w:rsid w:val="00720401"/>
    <w:rsid w:val="007255C6"/>
    <w:rsid w:val="007325BE"/>
    <w:rsid w:val="00743ECC"/>
    <w:rsid w:val="00745C29"/>
    <w:rsid w:val="00746C43"/>
    <w:rsid w:val="00751E65"/>
    <w:rsid w:val="00764D07"/>
    <w:rsid w:val="00771BBA"/>
    <w:rsid w:val="0077563E"/>
    <w:rsid w:val="00784586"/>
    <w:rsid w:val="00793FE1"/>
    <w:rsid w:val="00795277"/>
    <w:rsid w:val="00796C49"/>
    <w:rsid w:val="007A2206"/>
    <w:rsid w:val="007A6C89"/>
    <w:rsid w:val="007E45ED"/>
    <w:rsid w:val="007F0CD2"/>
    <w:rsid w:val="007F65CC"/>
    <w:rsid w:val="007F66E5"/>
    <w:rsid w:val="007F766A"/>
    <w:rsid w:val="00806413"/>
    <w:rsid w:val="00807F1F"/>
    <w:rsid w:val="0081567E"/>
    <w:rsid w:val="00830DBB"/>
    <w:rsid w:val="00840240"/>
    <w:rsid w:val="00850310"/>
    <w:rsid w:val="00850568"/>
    <w:rsid w:val="00850C95"/>
    <w:rsid w:val="00866EC6"/>
    <w:rsid w:val="0087035F"/>
    <w:rsid w:val="00885574"/>
    <w:rsid w:val="00892D5D"/>
    <w:rsid w:val="008A36CA"/>
    <w:rsid w:val="008A408B"/>
    <w:rsid w:val="008B2CEF"/>
    <w:rsid w:val="008B3B38"/>
    <w:rsid w:val="008C279F"/>
    <w:rsid w:val="008C320C"/>
    <w:rsid w:val="008C39A9"/>
    <w:rsid w:val="008C47B8"/>
    <w:rsid w:val="008D0FA1"/>
    <w:rsid w:val="008E1DB0"/>
    <w:rsid w:val="008F54D7"/>
    <w:rsid w:val="00905CA3"/>
    <w:rsid w:val="00910D43"/>
    <w:rsid w:val="00913D2A"/>
    <w:rsid w:val="00931D18"/>
    <w:rsid w:val="009347E2"/>
    <w:rsid w:val="00935E65"/>
    <w:rsid w:val="00936E2C"/>
    <w:rsid w:val="00942D91"/>
    <w:rsid w:val="009514C0"/>
    <w:rsid w:val="0095192D"/>
    <w:rsid w:val="00962CCD"/>
    <w:rsid w:val="00964C9C"/>
    <w:rsid w:val="00974361"/>
    <w:rsid w:val="0099072A"/>
    <w:rsid w:val="0099519B"/>
    <w:rsid w:val="009A051F"/>
    <w:rsid w:val="009D1CFB"/>
    <w:rsid w:val="009D3BDD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427EB"/>
    <w:rsid w:val="00B434C6"/>
    <w:rsid w:val="00B54A88"/>
    <w:rsid w:val="00B65F86"/>
    <w:rsid w:val="00B70120"/>
    <w:rsid w:val="00B73D85"/>
    <w:rsid w:val="00B90AB4"/>
    <w:rsid w:val="00B957E5"/>
    <w:rsid w:val="00B95AF5"/>
    <w:rsid w:val="00BB4577"/>
    <w:rsid w:val="00BB55A2"/>
    <w:rsid w:val="00BB68F7"/>
    <w:rsid w:val="00BC053D"/>
    <w:rsid w:val="00BC1088"/>
    <w:rsid w:val="00BD5877"/>
    <w:rsid w:val="00BD61DD"/>
    <w:rsid w:val="00BE273C"/>
    <w:rsid w:val="00BF380D"/>
    <w:rsid w:val="00BF7091"/>
    <w:rsid w:val="00C24DBC"/>
    <w:rsid w:val="00C2678D"/>
    <w:rsid w:val="00C36C1F"/>
    <w:rsid w:val="00C53207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D3164"/>
    <w:rsid w:val="00CD47AC"/>
    <w:rsid w:val="00CE1F95"/>
    <w:rsid w:val="00CE3B85"/>
    <w:rsid w:val="00CE5E90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0C51"/>
    <w:rsid w:val="00D43F0F"/>
    <w:rsid w:val="00D45EEC"/>
    <w:rsid w:val="00D571D0"/>
    <w:rsid w:val="00D66109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6142E"/>
    <w:rsid w:val="00F61FB8"/>
    <w:rsid w:val="00F63063"/>
    <w:rsid w:val="00F7164D"/>
    <w:rsid w:val="00F75208"/>
    <w:rsid w:val="00F77120"/>
    <w:rsid w:val="00F809E8"/>
    <w:rsid w:val="00F80AF3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30</cp:revision>
  <cp:lastPrinted>2020-09-08T10:12:00Z</cp:lastPrinted>
  <dcterms:created xsi:type="dcterms:W3CDTF">2020-11-01T17:48:00Z</dcterms:created>
  <dcterms:modified xsi:type="dcterms:W3CDTF">2021-02-21T16:51:00Z</dcterms:modified>
</cp:coreProperties>
</file>